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17A" w14:textId="35E72A8A" w:rsidR="00075C95" w:rsidRDefault="000F1698" w:rsidP="00075C95">
      <w:pPr>
        <w:tabs>
          <w:tab w:val="left" w:pos="6484"/>
        </w:tabs>
        <w:spacing w:before="64"/>
        <w:rPr>
          <w:sz w:val="24"/>
        </w:rPr>
      </w:pPr>
      <w:r>
        <w:rPr>
          <w:sz w:val="24"/>
        </w:rPr>
        <w:tab/>
      </w:r>
    </w:p>
    <w:p w14:paraId="7FA5A446" w14:textId="2CDD042D" w:rsidR="000F1698" w:rsidRPr="000F1698" w:rsidRDefault="000F1698" w:rsidP="000F1698">
      <w:pPr>
        <w:pStyle w:val="Intestazione"/>
        <w:tabs>
          <w:tab w:val="clear" w:pos="4819"/>
          <w:tab w:val="clear" w:pos="9638"/>
        </w:tabs>
        <w:ind w:left="5220"/>
        <w:rPr>
          <w:sz w:val="24"/>
        </w:rPr>
      </w:pPr>
      <w:r>
        <w:rPr>
          <w:sz w:val="24"/>
        </w:rPr>
        <w:tab/>
      </w:r>
      <w:r w:rsidRPr="000F1698">
        <w:rPr>
          <w:b w:val="0"/>
          <w:bCs/>
          <w:sz w:val="24"/>
        </w:rPr>
        <w:t>Al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la Provincia di Mantova</w:t>
      </w:r>
    </w:p>
    <w:p w14:paraId="109C1A8D" w14:textId="77777777" w:rsidR="000F1698" w:rsidRDefault="000F1698" w:rsidP="000F1698">
      <w:pPr>
        <w:pStyle w:val="Intestazione"/>
        <w:tabs>
          <w:tab w:val="clear" w:pos="4819"/>
          <w:tab w:val="clear" w:pos="9638"/>
        </w:tabs>
        <w:ind w:left="5220" w:firstLine="540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Area Lavori Pubblici e Trasporti</w:t>
      </w:r>
    </w:p>
    <w:p w14:paraId="4FB35648" w14:textId="77777777" w:rsidR="000F1698" w:rsidRDefault="000F1698" w:rsidP="000F1698">
      <w:pPr>
        <w:pStyle w:val="Intestazione"/>
        <w:tabs>
          <w:tab w:val="clear" w:pos="4819"/>
          <w:tab w:val="clear" w:pos="9638"/>
        </w:tabs>
        <w:ind w:left="5220" w:firstLine="540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Ufficio Trasporti Privati</w:t>
      </w:r>
    </w:p>
    <w:p w14:paraId="2E01F7CD" w14:textId="77777777" w:rsidR="000F1698" w:rsidRDefault="000F1698" w:rsidP="000F1698">
      <w:pPr>
        <w:pStyle w:val="Intestazione"/>
        <w:tabs>
          <w:tab w:val="clear" w:pos="4819"/>
          <w:tab w:val="clear" w:pos="9638"/>
        </w:tabs>
        <w:ind w:left="5220" w:firstLine="540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Via  </w:t>
      </w:r>
      <w:proofErr w:type="spellStart"/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P.Amedeo</w:t>
      </w:r>
      <w:proofErr w:type="spellEnd"/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, 32</w:t>
      </w:r>
    </w:p>
    <w:p w14:paraId="1C8C3FAD" w14:textId="77777777" w:rsidR="000F1698" w:rsidRPr="0072631D" w:rsidRDefault="000F1698" w:rsidP="000F1698">
      <w:pPr>
        <w:ind w:left="5220" w:firstLine="540"/>
        <w:rPr>
          <w:bCs/>
        </w:rPr>
      </w:pPr>
      <w:r w:rsidRPr="0072631D">
        <w:rPr>
          <w:bCs/>
        </w:rPr>
        <w:t>46100 - M</w:t>
      </w:r>
      <w:r>
        <w:rPr>
          <w:bCs/>
        </w:rPr>
        <w:t>ANTOVA</w:t>
      </w:r>
    </w:p>
    <w:p w14:paraId="40798352" w14:textId="4B739F45" w:rsidR="000F1698" w:rsidRDefault="000F1698" w:rsidP="00075C95">
      <w:pPr>
        <w:tabs>
          <w:tab w:val="left" w:pos="6484"/>
        </w:tabs>
        <w:spacing w:before="64"/>
        <w:rPr>
          <w:sz w:val="24"/>
        </w:rPr>
      </w:pPr>
    </w:p>
    <w:p w14:paraId="05631BD4" w14:textId="77777777" w:rsidR="000F1698" w:rsidRDefault="000F1698" w:rsidP="00075C95">
      <w:pPr>
        <w:tabs>
          <w:tab w:val="left" w:pos="6484"/>
        </w:tabs>
        <w:spacing w:before="64"/>
        <w:rPr>
          <w:sz w:val="24"/>
        </w:rPr>
      </w:pPr>
    </w:p>
    <w:tbl>
      <w:tblPr>
        <w:tblpPr w:leftFromText="141" w:rightFromText="141" w:horzAnchor="margin" w:tblpXSpec="center" w:tblpY="-866"/>
        <w:tblW w:w="11300" w:type="dxa"/>
        <w:tblBorders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3964"/>
        <w:gridCol w:w="3726"/>
      </w:tblGrid>
      <w:tr w:rsidR="00075C95" w:rsidRPr="00E256AB" w14:paraId="14A39986" w14:textId="77777777" w:rsidTr="00DC2729">
        <w:trPr>
          <w:cantSplit/>
          <w:trHeight w:val="1997"/>
        </w:trPr>
        <w:tc>
          <w:tcPr>
            <w:tcW w:w="3610" w:type="dxa"/>
            <w:tcBorders>
              <w:right w:val="single" w:sz="4" w:space="0" w:color="C0C0C0"/>
            </w:tcBorders>
          </w:tcPr>
          <w:p w14:paraId="369C7387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</w:p>
          <w:p w14:paraId="0E9796E3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</w:p>
          <w:p w14:paraId="35973362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</w:p>
          <w:p w14:paraId="4C036E86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</w:p>
          <w:p w14:paraId="73958D44" w14:textId="049B11B8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 xml:space="preserve">via </w:t>
            </w:r>
            <w:proofErr w:type="spellStart"/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>P.Amedeo</w:t>
            </w:r>
            <w:proofErr w:type="spellEnd"/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>, 32 - 46100 Mantova</w:t>
            </w:r>
          </w:p>
          <w:p w14:paraId="4B5951EE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>tel. 0376 204 476</w:t>
            </w:r>
          </w:p>
          <w:p w14:paraId="3CA8E46A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>lorella.mantovanii@provincia.mantova.it</w:t>
            </w:r>
          </w:p>
          <w:p w14:paraId="364F7EE4" w14:textId="77777777" w:rsidR="00075C95" w:rsidRPr="00075C95" w:rsidRDefault="00075C95" w:rsidP="00DC2729">
            <w:pPr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 xml:space="preserve">  </w:t>
            </w:r>
            <w:hyperlink r:id="rId5" w:history="1">
              <w:r w:rsidRPr="00075C95">
                <w:rPr>
                  <w:rStyle w:val="Collegamentoipertestuale"/>
                  <w:rFonts w:ascii="Trebuchet MS" w:hAnsi="Trebuchet MS"/>
                  <w:sz w:val="18"/>
                  <w:szCs w:val="18"/>
                </w:rPr>
                <w:t>www.provincia.mantova.it</w:t>
              </w:r>
            </w:hyperlink>
          </w:p>
          <w:p w14:paraId="22C3B624" w14:textId="77777777" w:rsidR="00075C95" w:rsidRPr="00075C95" w:rsidRDefault="00075C95" w:rsidP="00DC2729">
            <w:pPr>
              <w:rPr>
                <w:rFonts w:ascii="Arial" w:hAnsi="Arial" w:cs="Arial"/>
                <w:color w:val="808080"/>
                <w:sz w:val="18"/>
                <w:szCs w:val="18"/>
                <w:lang w:val="fr-FR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 xml:space="preserve">  </w:t>
            </w:r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>PEC :provinciadimantova@legalmail.it</w:t>
            </w:r>
          </w:p>
        </w:tc>
        <w:tc>
          <w:tcPr>
            <w:tcW w:w="3964" w:type="dxa"/>
            <w:tcBorders>
              <w:left w:val="single" w:sz="4" w:space="0" w:color="C0C0C0"/>
              <w:right w:val="single" w:sz="4" w:space="0" w:color="C0C0C0"/>
            </w:tcBorders>
          </w:tcPr>
          <w:p w14:paraId="33ABD587" w14:textId="77777777" w:rsidR="00075C95" w:rsidRPr="00075C95" w:rsidRDefault="00075C95" w:rsidP="00DC2729">
            <w:pPr>
              <w:ind w:left="76" w:right="-282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</w:p>
          <w:p w14:paraId="3939468F" w14:textId="77777777" w:rsidR="00075C95" w:rsidRPr="00075C95" w:rsidRDefault="00075C95" w:rsidP="00DC2729">
            <w:pPr>
              <w:ind w:left="76" w:right="-282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</w:p>
          <w:p w14:paraId="7AF1D908" w14:textId="77777777" w:rsidR="00075C95" w:rsidRPr="00075C95" w:rsidRDefault="00075C95" w:rsidP="00DC2729">
            <w:pPr>
              <w:ind w:left="76" w:right="-282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</w:p>
          <w:p w14:paraId="23412942" w14:textId="77777777" w:rsidR="00075C95" w:rsidRPr="00075C95" w:rsidRDefault="00075C95" w:rsidP="00DC2729">
            <w:pPr>
              <w:ind w:left="76" w:right="-282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</w:p>
          <w:p w14:paraId="492F373A" w14:textId="6554A2AE" w:rsidR="00075C95" w:rsidRPr="00075C95" w:rsidRDefault="00075C95" w:rsidP="00DC2729">
            <w:pPr>
              <w:ind w:left="76" w:right="-282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  <w:r w:rsidRPr="00075C95">
              <w:rPr>
                <w:rFonts w:ascii="Trebuchet MS" w:hAnsi="Trebuchet MS"/>
                <w:noProof/>
                <w:color w:val="808080"/>
                <w:sz w:val="18"/>
                <w:szCs w:val="18"/>
                <w:lang w:val="fr-FR"/>
              </w:rPr>
              <w:drawing>
                <wp:inline distT="0" distB="0" distL="0" distR="0" wp14:anchorId="1FD6194E" wp14:editId="053B57EF">
                  <wp:extent cx="800100" cy="581025"/>
                  <wp:effectExtent l="0" t="0" r="0" b="9525"/>
                  <wp:docPr id="1313390584" name="Immagine 4" descr="Immagine che contiene clipart, simbolo, illustrazio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90584" name="Immagine 4" descr="Immagine che contiene clipart, simbolo, illustrazion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69618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</w:p>
          <w:p w14:paraId="0198F163" w14:textId="77777777" w:rsidR="00075C95" w:rsidRPr="00075C95" w:rsidRDefault="00075C95" w:rsidP="000F1698">
            <w:pPr>
              <w:ind w:right="-284"/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>Area Lavori Pubblici e Trasporti</w:t>
            </w:r>
          </w:p>
          <w:p w14:paraId="63710E32" w14:textId="77777777" w:rsidR="00075C95" w:rsidRPr="00075C95" w:rsidRDefault="00075C95" w:rsidP="000F1698">
            <w:pPr>
              <w:ind w:left="74" w:right="-284"/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075C95">
              <w:rPr>
                <w:rFonts w:ascii="Trebuchet MS" w:hAnsi="Trebuchet MS"/>
                <w:color w:val="808080"/>
                <w:sz w:val="18"/>
                <w:szCs w:val="18"/>
              </w:rPr>
              <w:t>Servizio  Pianificazione Trasporto Provinciale</w:t>
            </w:r>
          </w:p>
          <w:p w14:paraId="033A8CF4" w14:textId="77777777" w:rsidR="00075C95" w:rsidRPr="00075C95" w:rsidRDefault="00075C95" w:rsidP="000F1698">
            <w:pPr>
              <w:ind w:left="74" w:right="-284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  <w:proofErr w:type="spellStart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>Trasporto</w:t>
            </w:r>
            <w:proofErr w:type="spellEnd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>Privato</w:t>
            </w:r>
            <w:proofErr w:type="spellEnd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>Ciclabili</w:t>
            </w:r>
            <w:proofErr w:type="spellEnd"/>
          </w:p>
          <w:p w14:paraId="783E2416" w14:textId="77777777" w:rsidR="00075C95" w:rsidRPr="00075C95" w:rsidRDefault="00075C95" w:rsidP="000F1698">
            <w:pPr>
              <w:ind w:left="74" w:right="-284"/>
              <w:jc w:val="center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  <w:proofErr w:type="spellStart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>Sicurezza</w:t>
            </w:r>
            <w:proofErr w:type="spellEnd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75C95"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  <w:t>Stradale</w:t>
            </w:r>
            <w:proofErr w:type="spellEnd"/>
          </w:p>
          <w:p w14:paraId="02FB49B9" w14:textId="77777777" w:rsidR="00075C95" w:rsidRPr="00075C95" w:rsidRDefault="00075C95" w:rsidP="00DC2729">
            <w:pPr>
              <w:ind w:left="76" w:right="-282"/>
              <w:rPr>
                <w:rFonts w:ascii="Trebuchet MS" w:hAnsi="Trebuchet MS"/>
                <w:color w:val="808080"/>
                <w:sz w:val="18"/>
                <w:szCs w:val="18"/>
                <w:lang w:val="fr-FR"/>
              </w:rPr>
            </w:pPr>
          </w:p>
          <w:p w14:paraId="7D47EDA2" w14:textId="77777777" w:rsidR="00075C95" w:rsidRPr="00075C95" w:rsidRDefault="00075C95" w:rsidP="00DC2729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</w:p>
          <w:p w14:paraId="4B745F3B" w14:textId="77777777" w:rsidR="00075C95" w:rsidRPr="00075C95" w:rsidRDefault="00075C95" w:rsidP="00DC2729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</w:p>
        </w:tc>
        <w:tc>
          <w:tcPr>
            <w:tcW w:w="3726" w:type="dxa"/>
            <w:tcBorders>
              <w:left w:val="single" w:sz="4" w:space="0" w:color="C0C0C0"/>
            </w:tcBorders>
          </w:tcPr>
          <w:p w14:paraId="0354B4FE" w14:textId="77777777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7A44C7A7" w14:textId="77777777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591354B2" w14:textId="77777777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2D959B07" w14:textId="77777777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4A764342" w14:textId="3BAC38FF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075C95">
              <w:rPr>
                <w:rFonts w:ascii="Arial" w:hAnsi="Arial" w:cs="Arial"/>
                <w:b/>
                <w:color w:val="808080"/>
                <w:sz w:val="18"/>
                <w:szCs w:val="18"/>
              </w:rPr>
              <w:t>Parte riservata al protocollo</w:t>
            </w:r>
          </w:p>
          <w:p w14:paraId="35FF193D" w14:textId="77777777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075C95">
              <w:rPr>
                <w:rFonts w:ascii="Arial" w:hAnsi="Arial" w:cs="Arial"/>
                <w:color w:val="808080"/>
                <w:sz w:val="18"/>
                <w:szCs w:val="18"/>
              </w:rPr>
              <w:t>Categoria: 06   Classe: 04   Fascicolo: 12</w:t>
            </w:r>
          </w:p>
          <w:p w14:paraId="1677FFF8" w14:textId="77777777" w:rsidR="00075C95" w:rsidRPr="00075C95" w:rsidRDefault="00075C95" w:rsidP="00DC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Trebuchet MS" w:hAnsi="Trebuchet MS" w:cs="Trebuchet MS"/>
                <w:color w:val="808080"/>
                <w:sz w:val="18"/>
                <w:szCs w:val="18"/>
              </w:rPr>
            </w:pPr>
          </w:p>
        </w:tc>
      </w:tr>
    </w:tbl>
    <w:p w14:paraId="451D6B27" w14:textId="2C7233F0" w:rsidR="008A18DA" w:rsidRDefault="008A18DA" w:rsidP="008A18DA">
      <w:pPr>
        <w:pStyle w:val="Titolo"/>
        <w:ind w:left="0"/>
        <w:jc w:val="center"/>
      </w:pPr>
      <w:r w:rsidRPr="008A18DA">
        <w:rPr>
          <w:sz w:val="28"/>
          <w:szCs w:val="28"/>
        </w:rPr>
        <w:t>DOMANDA</w:t>
      </w:r>
      <w:r w:rsidRPr="008A18DA">
        <w:rPr>
          <w:b w:val="0"/>
          <w:spacing w:val="28"/>
          <w:sz w:val="28"/>
          <w:szCs w:val="28"/>
        </w:rPr>
        <w:t xml:space="preserve"> </w:t>
      </w:r>
      <w:r w:rsidRPr="008A18DA">
        <w:rPr>
          <w:sz w:val="28"/>
          <w:szCs w:val="28"/>
        </w:rPr>
        <w:t>DI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DISPENSA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DALL'ESAME</w:t>
      </w:r>
      <w:r w:rsidRPr="008A18DA">
        <w:rPr>
          <w:b w:val="0"/>
          <w:spacing w:val="27"/>
          <w:sz w:val="28"/>
          <w:szCs w:val="28"/>
        </w:rPr>
        <w:t xml:space="preserve"> </w:t>
      </w:r>
      <w:r w:rsidRPr="008A18DA">
        <w:rPr>
          <w:sz w:val="28"/>
          <w:szCs w:val="28"/>
        </w:rPr>
        <w:t>DI</w:t>
      </w:r>
      <w:r w:rsidRPr="008A18DA">
        <w:rPr>
          <w:b w:val="0"/>
          <w:spacing w:val="28"/>
          <w:sz w:val="28"/>
          <w:szCs w:val="28"/>
        </w:rPr>
        <w:t xml:space="preserve"> </w:t>
      </w:r>
      <w:r w:rsidRPr="008A18DA">
        <w:rPr>
          <w:sz w:val="28"/>
          <w:szCs w:val="28"/>
        </w:rPr>
        <w:t>IDONEITÀ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PROFESSIONALE</w:t>
      </w:r>
      <w:r w:rsidRPr="008A18DA">
        <w:rPr>
          <w:b w:val="0"/>
          <w:spacing w:val="27"/>
          <w:sz w:val="28"/>
          <w:szCs w:val="28"/>
        </w:rPr>
        <w:t xml:space="preserve"> </w:t>
      </w:r>
      <w:r w:rsidRPr="008A18DA">
        <w:rPr>
          <w:sz w:val="28"/>
          <w:szCs w:val="28"/>
        </w:rPr>
        <w:t>PER</w:t>
      </w:r>
      <w:r w:rsidRPr="008A18DA">
        <w:rPr>
          <w:b w:val="0"/>
          <w:spacing w:val="27"/>
          <w:sz w:val="28"/>
          <w:szCs w:val="28"/>
        </w:rPr>
        <w:t xml:space="preserve"> </w:t>
      </w:r>
      <w:r w:rsidRPr="008A18DA">
        <w:rPr>
          <w:sz w:val="28"/>
          <w:szCs w:val="28"/>
        </w:rPr>
        <w:t>IL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TRASPORTO</w:t>
      </w:r>
      <w:r w:rsidRPr="008A18DA">
        <w:rPr>
          <w:b w:val="0"/>
          <w:spacing w:val="28"/>
          <w:sz w:val="28"/>
          <w:szCs w:val="28"/>
        </w:rPr>
        <w:t xml:space="preserve"> </w:t>
      </w:r>
      <w:r w:rsidRPr="008A18DA">
        <w:rPr>
          <w:sz w:val="28"/>
          <w:szCs w:val="28"/>
        </w:rPr>
        <w:t>INTERNAZIONALE</w:t>
      </w:r>
      <w:r w:rsidRPr="008A18DA">
        <w:rPr>
          <w:b w:val="0"/>
          <w:spacing w:val="27"/>
          <w:sz w:val="28"/>
          <w:szCs w:val="28"/>
        </w:rPr>
        <w:t xml:space="preserve"> </w:t>
      </w:r>
      <w:r w:rsidRPr="008A18DA">
        <w:rPr>
          <w:sz w:val="28"/>
          <w:szCs w:val="28"/>
        </w:rPr>
        <w:t>DI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MERCI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SU</w:t>
      </w:r>
      <w:r w:rsidRPr="008A18DA">
        <w:rPr>
          <w:b w:val="0"/>
          <w:sz w:val="28"/>
          <w:szCs w:val="28"/>
        </w:rPr>
        <w:t xml:space="preserve"> </w:t>
      </w:r>
      <w:r w:rsidRPr="008A18DA">
        <w:rPr>
          <w:sz w:val="28"/>
          <w:szCs w:val="28"/>
        </w:rPr>
        <w:t>STRADA</w:t>
      </w:r>
    </w:p>
    <w:p w14:paraId="74FE1246" w14:textId="7E635E16" w:rsidR="00050497" w:rsidRPr="000F091E" w:rsidRDefault="00000000" w:rsidP="008A18DA">
      <w:pPr>
        <w:pStyle w:val="Titolo"/>
        <w:ind w:left="0"/>
        <w:jc w:val="center"/>
        <w:rPr>
          <w:b w:val="0"/>
          <w:bCs w:val="0"/>
        </w:rPr>
      </w:pPr>
      <w:r w:rsidRPr="000F091E">
        <w:rPr>
          <w:b w:val="0"/>
          <w:bCs w:val="0"/>
        </w:rPr>
        <w:t>ai sensi dell'articolo 9, secondo comma del Regolamento (CE) 1071/2009</w:t>
      </w:r>
    </w:p>
    <w:p w14:paraId="52100C20" w14:textId="77777777" w:rsidR="00050497" w:rsidRDefault="00050497">
      <w:pPr>
        <w:pStyle w:val="Corpotesto"/>
        <w:rPr>
          <w:b/>
        </w:rPr>
      </w:pPr>
    </w:p>
    <w:p w14:paraId="4CAE1BD7" w14:textId="77777777" w:rsidR="00050497" w:rsidRDefault="00000000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spacing w:val="-2"/>
        </w:rPr>
        <w:t>…………………….................................................................................................</w:t>
      </w:r>
    </w:p>
    <w:p w14:paraId="4E6ED661" w14:textId="77777777" w:rsidR="00050497" w:rsidRDefault="00050497">
      <w:pPr>
        <w:pStyle w:val="Corpotesto"/>
        <w:spacing w:before="3"/>
      </w:pPr>
    </w:p>
    <w:p w14:paraId="0D2327D3" w14:textId="77777777" w:rsidR="00050497" w:rsidRDefault="00000000">
      <w:pPr>
        <w:pStyle w:val="Corpotesto"/>
        <w:ind w:left="112"/>
      </w:pPr>
      <w:r>
        <w:rPr>
          <w:spacing w:val="-2"/>
        </w:rPr>
        <w:t>nato/a</w:t>
      </w:r>
      <w:r>
        <w:rPr>
          <w:spacing w:val="39"/>
        </w:rPr>
        <w:t xml:space="preserve"> </w:t>
      </w:r>
      <w:r>
        <w:rPr>
          <w:spacing w:val="-2"/>
        </w:rPr>
        <w:t>………………………....................................................................................</w:t>
      </w:r>
      <w:r>
        <w:rPr>
          <w:spacing w:val="40"/>
        </w:rPr>
        <w:t xml:space="preserve"> </w:t>
      </w:r>
      <w:r>
        <w:rPr>
          <w:spacing w:val="-2"/>
        </w:rPr>
        <w:t>il</w:t>
      </w:r>
      <w:r>
        <w:rPr>
          <w:spacing w:val="41"/>
        </w:rPr>
        <w:t xml:space="preserve"> </w:t>
      </w:r>
      <w:r>
        <w:rPr>
          <w:spacing w:val="-2"/>
        </w:rPr>
        <w:t>.........................</w:t>
      </w:r>
    </w:p>
    <w:p w14:paraId="18BB824D" w14:textId="77777777" w:rsidR="00050497" w:rsidRDefault="00050497">
      <w:pPr>
        <w:pStyle w:val="Corpotesto"/>
        <w:spacing w:before="4"/>
      </w:pPr>
    </w:p>
    <w:p w14:paraId="6C8283BC" w14:textId="77777777" w:rsidR="00050497" w:rsidRDefault="00000000">
      <w:pPr>
        <w:pStyle w:val="Corpotesto"/>
        <w:spacing w:before="1"/>
        <w:ind w:left="112"/>
      </w:pPr>
      <w:r>
        <w:t>e</w:t>
      </w:r>
      <w:r>
        <w:rPr>
          <w:spacing w:val="22"/>
        </w:rPr>
        <w:t xml:space="preserve"> </w:t>
      </w:r>
      <w:r>
        <w:t>residente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6604B33D" w14:textId="77777777" w:rsidR="00050497" w:rsidRDefault="00050497">
      <w:pPr>
        <w:pStyle w:val="Corpotesto"/>
        <w:spacing w:before="4"/>
      </w:pPr>
    </w:p>
    <w:p w14:paraId="5D5D1362" w14:textId="77777777" w:rsidR="00050497" w:rsidRDefault="00000000">
      <w:pPr>
        <w:pStyle w:val="Corpotesto"/>
        <w:ind w:left="112"/>
      </w:pPr>
      <w:r>
        <w:rPr>
          <w:spacing w:val="-2"/>
        </w:rPr>
        <w:t>indirizzo..................................................................................................................................................</w:t>
      </w:r>
    </w:p>
    <w:p w14:paraId="56BD89D7" w14:textId="2367C931" w:rsidR="00050497" w:rsidRDefault="00000000">
      <w:pPr>
        <w:pStyle w:val="Corpotesto"/>
        <w:tabs>
          <w:tab w:val="left" w:pos="1000"/>
          <w:tab w:val="left" w:pos="1396"/>
          <w:tab w:val="left" w:pos="2404"/>
          <w:tab w:val="left" w:pos="2800"/>
          <w:tab w:val="left" w:pos="3782"/>
          <w:tab w:val="left" w:pos="5270"/>
          <w:tab w:val="left" w:pos="5783"/>
          <w:tab w:val="left" w:pos="6127"/>
          <w:tab w:val="left" w:pos="7190"/>
          <w:tab w:val="left" w:pos="8318"/>
          <w:tab w:val="left" w:pos="8714"/>
          <w:tab w:val="left" w:pos="9467"/>
        </w:tabs>
        <w:spacing w:before="55" w:line="560" w:lineRule="exact"/>
        <w:ind w:left="112" w:right="108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................................................................e-mail..………………………………………. </w:t>
      </w:r>
      <w:r>
        <w:rPr>
          <w:spacing w:val="-2"/>
        </w:rPr>
        <w:t>titolare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attestato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idoneità</w:t>
      </w:r>
      <w:r>
        <w:tab/>
      </w:r>
      <w:r>
        <w:rPr>
          <w:spacing w:val="-2"/>
        </w:rPr>
        <w:t>professionale</w:t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trasporto</w:t>
      </w:r>
      <w:r>
        <w:tab/>
      </w:r>
      <w:r>
        <w:rPr>
          <w:spacing w:val="-2"/>
        </w:rPr>
        <w:t>nazionale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merci</w:t>
      </w:r>
      <w:r>
        <w:tab/>
      </w:r>
      <w:r>
        <w:rPr>
          <w:spacing w:val="-5"/>
        </w:rPr>
        <w:t>[</w:t>
      </w:r>
      <w:r w:rsidR="000F1698">
        <w:rPr>
          <w:spacing w:val="-5"/>
        </w:rPr>
        <w:t>1</w:t>
      </w:r>
      <w:r>
        <w:rPr>
          <w:spacing w:val="-5"/>
        </w:rPr>
        <w:t>]</w:t>
      </w:r>
    </w:p>
    <w:p w14:paraId="405DE4E2" w14:textId="77777777" w:rsidR="00050497" w:rsidRDefault="00000000">
      <w:pPr>
        <w:spacing w:before="76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E272656" w14:textId="77777777" w:rsidR="000F1698" w:rsidRDefault="00000000">
      <w:pPr>
        <w:pStyle w:val="Corpotesto"/>
        <w:spacing w:before="3" w:line="690" w:lineRule="atLeast"/>
        <w:ind w:left="133" w:right="166"/>
        <w:jc w:val="center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309EF4B2" w14:textId="77777777" w:rsidR="000F1698" w:rsidRDefault="000F1698">
      <w:pPr>
        <w:pStyle w:val="Corpotesto"/>
        <w:spacing w:before="3" w:line="690" w:lineRule="atLeast"/>
        <w:ind w:left="133" w:right="166"/>
        <w:jc w:val="center"/>
        <w:rPr>
          <w:spacing w:val="-2"/>
        </w:rPr>
      </w:pPr>
    </w:p>
    <w:p w14:paraId="6D227B87" w14:textId="5EF67979" w:rsidR="00050497" w:rsidRDefault="00000000">
      <w:pPr>
        <w:pStyle w:val="Corpotesto"/>
        <w:spacing w:before="3" w:line="690" w:lineRule="atLeast"/>
        <w:ind w:left="133" w:right="166"/>
        <w:jc w:val="center"/>
      </w:pPr>
      <w:r>
        <w:rPr>
          <w:spacing w:val="-2"/>
        </w:rPr>
        <w:t>DICHIARA</w:t>
      </w:r>
    </w:p>
    <w:p w14:paraId="5EE9EA8B" w14:textId="77777777" w:rsidR="00050497" w:rsidRDefault="00050497">
      <w:pPr>
        <w:pStyle w:val="Corpotesto"/>
        <w:spacing w:before="8"/>
      </w:pPr>
    </w:p>
    <w:p w14:paraId="4ED7C41E" w14:textId="4F9DF18C" w:rsidR="00050497" w:rsidRDefault="00000000">
      <w:pPr>
        <w:pStyle w:val="Paragrafoelenco"/>
        <w:numPr>
          <w:ilvl w:val="0"/>
          <w:numId w:val="2"/>
        </w:numPr>
        <w:tabs>
          <w:tab w:val="left" w:pos="540"/>
        </w:tabs>
        <w:ind w:right="103"/>
        <w:jc w:val="both"/>
        <w:rPr>
          <w:sz w:val="24"/>
        </w:rPr>
      </w:pPr>
      <w:r>
        <w:rPr>
          <w:sz w:val="24"/>
        </w:rPr>
        <w:t>di aver svolto le funzioni di gestore dei trasporti in maniera continuativa nei dieci anni precedenti il 20 agosto 2020 presso le sotto indicate imprese che avevano in disponibilità esclusivamente veicoli a motore singoli o insieme di veicoli accoppiati la cui massa a carico tecnicamente ammissibile non superi le 3,5 tonnellate [</w:t>
      </w:r>
      <w:r w:rsidR="000F1698">
        <w:rPr>
          <w:sz w:val="24"/>
        </w:rPr>
        <w:t>2</w:t>
      </w:r>
      <w:r>
        <w:rPr>
          <w:sz w:val="24"/>
        </w:rPr>
        <w:t>]</w:t>
      </w:r>
    </w:p>
    <w:p w14:paraId="468B82C6" w14:textId="77777777" w:rsidR="00050497" w:rsidRDefault="00050497">
      <w:pPr>
        <w:pStyle w:val="Corpotesto"/>
        <w:spacing w:before="2"/>
      </w:pPr>
    </w:p>
    <w:p w14:paraId="7124B188" w14:textId="77777777" w:rsidR="00050497" w:rsidRDefault="00000000">
      <w:pPr>
        <w:pStyle w:val="Corpotesto"/>
        <w:ind w:left="112"/>
      </w:pPr>
      <w:r>
        <w:rPr>
          <w:spacing w:val="-2"/>
        </w:rPr>
        <w:t>………………………………………………………………………………dal…………al…………</w:t>
      </w:r>
    </w:p>
    <w:p w14:paraId="27BB92D0" w14:textId="77777777" w:rsidR="00050497" w:rsidRDefault="00050497">
      <w:pPr>
        <w:pStyle w:val="Corpotesto"/>
        <w:spacing w:before="5"/>
      </w:pPr>
    </w:p>
    <w:p w14:paraId="61FBF852" w14:textId="77777777" w:rsidR="00050497" w:rsidRDefault="00000000">
      <w:pPr>
        <w:pStyle w:val="Corpotesto"/>
        <w:ind w:left="112"/>
      </w:pPr>
      <w:r>
        <w:rPr>
          <w:spacing w:val="-2"/>
        </w:rPr>
        <w:t>………………………………………………………………………………dal…………al…………</w:t>
      </w:r>
    </w:p>
    <w:p w14:paraId="1A725BED" w14:textId="77777777" w:rsidR="00050497" w:rsidRDefault="00050497">
      <w:pPr>
        <w:pStyle w:val="Corpotesto"/>
        <w:spacing w:before="2"/>
      </w:pPr>
    </w:p>
    <w:p w14:paraId="255604E5" w14:textId="7006943D" w:rsidR="000F1698" w:rsidRDefault="00000000" w:rsidP="000F1698">
      <w:pPr>
        <w:pStyle w:val="Corpotesto"/>
        <w:spacing w:line="484" w:lineRule="auto"/>
        <w:ind w:left="136" w:right="183"/>
        <w:jc w:val="center"/>
        <w:rPr>
          <w:spacing w:val="-2"/>
        </w:rPr>
      </w:pPr>
      <w:r>
        <w:rPr>
          <w:spacing w:val="-2"/>
        </w:rPr>
        <w:t xml:space="preserve">………………………………………………………………………………dal…………al………… </w:t>
      </w:r>
    </w:p>
    <w:p w14:paraId="57105823" w14:textId="77777777" w:rsidR="000F1698" w:rsidRDefault="000F1698">
      <w:pPr>
        <w:pStyle w:val="Corpotesto"/>
        <w:spacing w:line="484" w:lineRule="auto"/>
        <w:ind w:left="136" w:right="183"/>
        <w:jc w:val="center"/>
        <w:rPr>
          <w:spacing w:val="-2"/>
        </w:rPr>
      </w:pPr>
    </w:p>
    <w:p w14:paraId="36E0B470" w14:textId="77777777" w:rsidR="000F1698" w:rsidRDefault="000F1698">
      <w:pPr>
        <w:pStyle w:val="Corpotesto"/>
        <w:spacing w:line="484" w:lineRule="auto"/>
        <w:ind w:left="136" w:right="183"/>
        <w:jc w:val="center"/>
        <w:rPr>
          <w:spacing w:val="-2"/>
        </w:rPr>
      </w:pPr>
    </w:p>
    <w:p w14:paraId="207EEF05" w14:textId="77777777" w:rsidR="000F1698" w:rsidRDefault="000F1698">
      <w:pPr>
        <w:pStyle w:val="Corpotesto"/>
        <w:spacing w:line="484" w:lineRule="auto"/>
        <w:ind w:left="136" w:right="183"/>
        <w:jc w:val="center"/>
        <w:rPr>
          <w:spacing w:val="-2"/>
        </w:rPr>
      </w:pPr>
    </w:p>
    <w:p w14:paraId="7E11A466" w14:textId="77777777" w:rsidR="000F1698" w:rsidRDefault="000F1698">
      <w:pPr>
        <w:pStyle w:val="Corpotesto"/>
        <w:spacing w:line="484" w:lineRule="auto"/>
        <w:ind w:left="136" w:right="183"/>
        <w:jc w:val="center"/>
        <w:rPr>
          <w:spacing w:val="-2"/>
        </w:rPr>
      </w:pPr>
    </w:p>
    <w:p w14:paraId="303D496C" w14:textId="40A46709" w:rsidR="00050497" w:rsidRDefault="00000000">
      <w:pPr>
        <w:pStyle w:val="Corpotesto"/>
        <w:spacing w:line="484" w:lineRule="auto"/>
        <w:ind w:left="136" w:right="183"/>
        <w:jc w:val="center"/>
      </w:pPr>
      <w:r>
        <w:rPr>
          <w:spacing w:val="-2"/>
        </w:rPr>
        <w:t>CHIEDE</w:t>
      </w:r>
    </w:p>
    <w:p w14:paraId="3A368229" w14:textId="77777777" w:rsidR="00050497" w:rsidRDefault="00000000" w:rsidP="000F1698">
      <w:pPr>
        <w:pStyle w:val="Corpotesto"/>
      </w:pPr>
      <w:r>
        <w:t>la</w:t>
      </w:r>
      <w:r>
        <w:rPr>
          <w:spacing w:val="30"/>
        </w:rPr>
        <w:t xml:space="preserve"> </w:t>
      </w:r>
      <w:r>
        <w:t>dispensa</w:t>
      </w:r>
      <w:r>
        <w:rPr>
          <w:spacing w:val="30"/>
        </w:rPr>
        <w:t xml:space="preserve"> </w:t>
      </w:r>
      <w:r>
        <w:t>dall'esame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idoneità</w:t>
      </w:r>
      <w:r>
        <w:rPr>
          <w:spacing w:val="30"/>
        </w:rPr>
        <w:t xml:space="preserve"> </w:t>
      </w:r>
      <w:r>
        <w:t>professionale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trasporto</w:t>
      </w:r>
      <w:r>
        <w:rPr>
          <w:spacing w:val="33"/>
        </w:rPr>
        <w:t xml:space="preserve"> </w:t>
      </w:r>
      <w:r>
        <w:t>internazionale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merci</w:t>
      </w:r>
      <w:r>
        <w:rPr>
          <w:spacing w:val="32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strada nonché il rilascio del relativo attestato</w:t>
      </w:r>
    </w:p>
    <w:p w14:paraId="582C3523" w14:textId="77777777" w:rsidR="00050497" w:rsidRDefault="00050497">
      <w:pPr>
        <w:pStyle w:val="Corpotesto"/>
        <w:spacing w:before="6"/>
        <w:rPr>
          <w:sz w:val="16"/>
        </w:rPr>
      </w:pPr>
    </w:p>
    <w:p w14:paraId="1573DA04" w14:textId="77777777" w:rsidR="00CA3DE8" w:rsidRDefault="00CA3DE8">
      <w:pPr>
        <w:pStyle w:val="Corpotesto"/>
        <w:spacing w:before="6"/>
        <w:rPr>
          <w:sz w:val="16"/>
        </w:rPr>
      </w:pPr>
    </w:p>
    <w:p w14:paraId="32FF5C2D" w14:textId="77777777" w:rsidR="00050497" w:rsidRDefault="00000000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Luogo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i/>
          <w:spacing w:val="-4"/>
          <w:sz w:val="24"/>
        </w:rPr>
        <w:t>data</w:t>
      </w:r>
    </w:p>
    <w:p w14:paraId="098009BC" w14:textId="77777777" w:rsidR="00050497" w:rsidRDefault="00050497">
      <w:pPr>
        <w:pStyle w:val="Corpotesto"/>
        <w:spacing w:before="1"/>
        <w:rPr>
          <w:i/>
          <w:sz w:val="21"/>
        </w:rPr>
      </w:pPr>
    </w:p>
    <w:p w14:paraId="29E70F5C" w14:textId="77777777" w:rsidR="00CA3DE8" w:rsidRDefault="00CA3DE8">
      <w:pPr>
        <w:pStyle w:val="Corpotesto"/>
        <w:spacing w:before="1"/>
        <w:rPr>
          <w:i/>
          <w:sz w:val="21"/>
        </w:rPr>
      </w:pPr>
    </w:p>
    <w:p w14:paraId="10022D8B" w14:textId="6B684436" w:rsidR="00050497" w:rsidRDefault="00000000">
      <w:pPr>
        <w:ind w:right="1039"/>
        <w:jc w:val="right"/>
        <w:rPr>
          <w:sz w:val="24"/>
        </w:rPr>
      </w:pPr>
      <w:r>
        <w:rPr>
          <w:i/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richiedente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[</w:t>
      </w:r>
      <w:r w:rsidR="000F1698">
        <w:rPr>
          <w:spacing w:val="-5"/>
          <w:sz w:val="24"/>
        </w:rPr>
        <w:t>3</w:t>
      </w:r>
      <w:r>
        <w:rPr>
          <w:spacing w:val="-5"/>
          <w:sz w:val="24"/>
        </w:rPr>
        <w:t>]</w:t>
      </w:r>
    </w:p>
    <w:p w14:paraId="3E99E279" w14:textId="77777777" w:rsidR="00050497" w:rsidRDefault="00050497">
      <w:pPr>
        <w:pStyle w:val="Corpotesto"/>
        <w:rPr>
          <w:sz w:val="20"/>
        </w:rPr>
      </w:pPr>
    </w:p>
    <w:p w14:paraId="1B712A25" w14:textId="77777777" w:rsidR="000F1698" w:rsidRDefault="000F1698">
      <w:pPr>
        <w:pStyle w:val="Corpotesto"/>
        <w:rPr>
          <w:sz w:val="20"/>
        </w:rPr>
      </w:pPr>
    </w:p>
    <w:p w14:paraId="17BA7CB0" w14:textId="77777777" w:rsidR="000F1698" w:rsidRDefault="000F1698">
      <w:pPr>
        <w:pStyle w:val="Corpotesto"/>
        <w:rPr>
          <w:sz w:val="20"/>
        </w:rPr>
      </w:pPr>
    </w:p>
    <w:p w14:paraId="18E9CDBE" w14:textId="77777777" w:rsidR="000F1698" w:rsidRDefault="000F1698">
      <w:pPr>
        <w:pStyle w:val="Corpotesto"/>
        <w:rPr>
          <w:sz w:val="20"/>
        </w:rPr>
      </w:pPr>
    </w:p>
    <w:p w14:paraId="355F8779" w14:textId="77777777" w:rsidR="000F1698" w:rsidRDefault="000F1698">
      <w:pPr>
        <w:pStyle w:val="Corpotesto"/>
        <w:rPr>
          <w:sz w:val="20"/>
        </w:rPr>
      </w:pPr>
    </w:p>
    <w:p w14:paraId="3091FF8B" w14:textId="77777777" w:rsidR="00050497" w:rsidRDefault="00050497">
      <w:pPr>
        <w:pStyle w:val="Corpotesto"/>
        <w:rPr>
          <w:sz w:val="20"/>
        </w:rPr>
      </w:pPr>
    </w:p>
    <w:p w14:paraId="1DA9FC5E" w14:textId="77777777" w:rsidR="00050497" w:rsidRDefault="00000000">
      <w:pPr>
        <w:pStyle w:val="Paragrafoelenco"/>
        <w:numPr>
          <w:ilvl w:val="0"/>
          <w:numId w:val="1"/>
        </w:numPr>
        <w:tabs>
          <w:tab w:val="left" w:pos="399"/>
        </w:tabs>
        <w:spacing w:before="1"/>
        <w:ind w:left="398" w:right="0" w:hanging="287"/>
        <w:rPr>
          <w:sz w:val="20"/>
        </w:rPr>
      </w:pPr>
      <w:r>
        <w:rPr>
          <w:sz w:val="20"/>
        </w:rPr>
        <w:t>indicare</w:t>
      </w:r>
      <w:r>
        <w:rPr>
          <w:spacing w:val="-8"/>
          <w:sz w:val="20"/>
        </w:rPr>
        <w:t xml:space="preserve"> </w:t>
      </w:r>
      <w:r>
        <w:rPr>
          <w:sz w:val="20"/>
        </w:rPr>
        <w:t>ente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rilasciato</w:t>
      </w:r>
      <w:r>
        <w:rPr>
          <w:spacing w:val="-6"/>
          <w:sz w:val="20"/>
        </w:rPr>
        <w:t xml:space="preserve"> </w:t>
      </w:r>
      <w:r>
        <w:rPr>
          <w:sz w:val="20"/>
        </w:rPr>
        <w:t>l’attestato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dell’attestato</w:t>
      </w:r>
    </w:p>
    <w:p w14:paraId="1D4351A8" w14:textId="77777777" w:rsidR="00050497" w:rsidRDefault="00000000">
      <w:pPr>
        <w:pStyle w:val="Paragrafoelenco"/>
        <w:numPr>
          <w:ilvl w:val="0"/>
          <w:numId w:val="1"/>
        </w:numPr>
        <w:tabs>
          <w:tab w:val="left" w:pos="404"/>
        </w:tabs>
        <w:ind w:firstLine="0"/>
        <w:rPr>
          <w:sz w:val="20"/>
        </w:rPr>
      </w:pPr>
      <w:r>
        <w:rPr>
          <w:sz w:val="20"/>
        </w:rPr>
        <w:t>indicare denominazione,</w:t>
      </w:r>
      <w:r>
        <w:rPr>
          <w:spacing w:val="40"/>
          <w:sz w:val="20"/>
        </w:rPr>
        <w:t xml:space="preserve"> </w:t>
      </w:r>
      <w:r>
        <w:rPr>
          <w:sz w:val="20"/>
        </w:rPr>
        <w:t>numero di iscrizione all’Albo degli Autotrasportatori di cose per conto di terzi di ciascuna delle imprese e periodo durante il quale le funzioni sono state svolte</w:t>
      </w:r>
    </w:p>
    <w:p w14:paraId="3AA053A7" w14:textId="77777777" w:rsidR="00050497" w:rsidRDefault="00000000">
      <w:pPr>
        <w:pStyle w:val="Paragrafoelenco"/>
        <w:numPr>
          <w:ilvl w:val="0"/>
          <w:numId w:val="1"/>
        </w:numPr>
        <w:tabs>
          <w:tab w:val="left" w:pos="418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Allegare un documento in corso di validità del firmatario. Il documento non è necessario qualora sia apposta una</w:t>
      </w:r>
      <w:r>
        <w:rPr>
          <w:spacing w:val="80"/>
          <w:sz w:val="20"/>
        </w:rPr>
        <w:t xml:space="preserve"> </w:t>
      </w:r>
      <w:r>
        <w:rPr>
          <w:sz w:val="20"/>
        </w:rPr>
        <w:t>firma digitale</w:t>
      </w:r>
    </w:p>
    <w:p w14:paraId="0E4A8C39" w14:textId="77777777" w:rsidR="00777AF6" w:rsidRDefault="00777AF6" w:rsidP="00777AF6">
      <w:pPr>
        <w:pStyle w:val="Paragrafoelenco"/>
        <w:tabs>
          <w:tab w:val="left" w:pos="418"/>
        </w:tabs>
        <w:spacing w:before="1" w:line="276" w:lineRule="auto"/>
        <w:rPr>
          <w:sz w:val="20"/>
        </w:rPr>
      </w:pPr>
    </w:p>
    <w:p w14:paraId="52334898" w14:textId="77777777" w:rsidR="00777AF6" w:rsidRDefault="00777AF6" w:rsidP="00777AF6">
      <w:pPr>
        <w:pStyle w:val="Paragrafoelenco"/>
        <w:tabs>
          <w:tab w:val="left" w:pos="418"/>
        </w:tabs>
        <w:spacing w:before="1" w:line="276" w:lineRule="auto"/>
        <w:rPr>
          <w:sz w:val="20"/>
        </w:rPr>
      </w:pPr>
    </w:p>
    <w:p w14:paraId="6109E255" w14:textId="77777777" w:rsidR="00777AF6" w:rsidRDefault="00777AF6" w:rsidP="00777AF6">
      <w:pPr>
        <w:pStyle w:val="Paragrafoelenco"/>
        <w:tabs>
          <w:tab w:val="left" w:pos="418"/>
        </w:tabs>
        <w:spacing w:before="1" w:line="276" w:lineRule="auto"/>
        <w:rPr>
          <w:sz w:val="20"/>
        </w:rPr>
      </w:pPr>
    </w:p>
    <w:p w14:paraId="5D81CFEA" w14:textId="77777777" w:rsidR="00777AF6" w:rsidRDefault="00777AF6" w:rsidP="00777AF6">
      <w:pPr>
        <w:pStyle w:val="Paragrafoelenco"/>
        <w:tabs>
          <w:tab w:val="left" w:pos="418"/>
        </w:tabs>
        <w:spacing w:before="1" w:line="276" w:lineRule="auto"/>
        <w:rPr>
          <w:sz w:val="20"/>
        </w:rPr>
      </w:pPr>
    </w:p>
    <w:p w14:paraId="163886F7" w14:textId="77777777" w:rsidR="00777AF6" w:rsidRPr="00EE4FBC" w:rsidRDefault="00777AF6" w:rsidP="00777AF6">
      <w:pPr>
        <w:tabs>
          <w:tab w:val="left" w:pos="0"/>
          <w:tab w:val="left" w:pos="9360"/>
        </w:tabs>
        <w:jc w:val="both"/>
        <w:rPr>
          <w:rFonts w:ascii="Calibri" w:hAnsi="Calibri" w:cs="Garamond"/>
          <w:b/>
        </w:rPr>
      </w:pPr>
      <w:r w:rsidRPr="00EE4FBC">
        <w:rPr>
          <w:rFonts w:ascii="Calibri" w:hAnsi="Calibri" w:cs="Garamond"/>
          <w:b/>
        </w:rPr>
        <w:t>Informativa sul trattamento dei dati personali ai sensi dell'Art. 13 del Reg.to UE 2016/679</w:t>
      </w:r>
    </w:p>
    <w:p w14:paraId="119E6E80" w14:textId="77777777" w:rsidR="00777AF6" w:rsidRPr="00EE4FBC" w:rsidRDefault="00777AF6" w:rsidP="00777AF6">
      <w:pPr>
        <w:tabs>
          <w:tab w:val="left" w:pos="0"/>
          <w:tab w:val="left" w:pos="9360"/>
        </w:tabs>
        <w:jc w:val="both"/>
        <w:rPr>
          <w:rFonts w:ascii="Garamond" w:hAnsi="Garamond" w:cs="Garamond"/>
        </w:rPr>
      </w:pPr>
      <w:r w:rsidRPr="00EE4FBC">
        <w:rPr>
          <w:rFonts w:ascii="Garamond" w:hAnsi="Garamond" w:cs="Garamond"/>
        </w:rPr>
        <w:t xml:space="preserve">La Provincia di Mantova utilizza i dati personali che la riguardano esclusivamente per finalità di interesse pubblico riconosciute dalla legge, anche quando li comunica a terzi. Informazioni dettagliate, anche in ordine al suo diritto di accesso e agli altri suoi diritti, sono riportate sul sito istituzionale www.provincia.mantova.it al seguente link: </w:t>
      </w:r>
    </w:p>
    <w:p w14:paraId="0601E3E5" w14:textId="77777777" w:rsidR="00777AF6" w:rsidRDefault="00000000" w:rsidP="00777AF6">
      <w:pPr>
        <w:jc w:val="both"/>
      </w:pPr>
      <w:hyperlink r:id="rId7" w:history="1">
        <w:r w:rsidR="00777AF6" w:rsidRPr="00CB634F">
          <w:rPr>
            <w:rStyle w:val="Collegamentoipertestuale"/>
          </w:rPr>
          <w:t>https://www.privacylab.it/archive.php?id=2025848&amp;idDoc=51&amp;idTarget=409975&amp;output=html</w:t>
        </w:r>
      </w:hyperlink>
    </w:p>
    <w:p w14:paraId="11906EEF" w14:textId="77777777" w:rsidR="00777AF6" w:rsidRDefault="00777AF6" w:rsidP="00777AF6">
      <w:pPr>
        <w:jc w:val="both"/>
      </w:pPr>
    </w:p>
    <w:p w14:paraId="6CFC76C7" w14:textId="77777777" w:rsidR="00777AF6" w:rsidRPr="00823552" w:rsidRDefault="00777AF6" w:rsidP="00777AF6">
      <w:pPr>
        <w:pStyle w:val="NormaleWeb"/>
        <w:shd w:val="clear" w:color="auto" w:fill="FFFFFF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Enfasigrassetto"/>
          <w:rFonts w:ascii="Arial" w:hAnsi="Arial" w:cs="Arial"/>
          <w:color w:val="333333"/>
          <w:sz w:val="18"/>
          <w:szCs w:val="18"/>
        </w:rPr>
        <w:t>Il presente modulo può essere compilato nei campi individuati per l’inserimento dei dati. Le aree di testo standard non devono in alcun modo essere modificate e/o alterate. L’indebita modifica e/o alterazione delle aree di testo standard potranno comportare il rigetto dell’istanza presentata.</w:t>
      </w:r>
    </w:p>
    <w:p w14:paraId="4D711894" w14:textId="77777777" w:rsidR="00777AF6" w:rsidRDefault="00777AF6" w:rsidP="00777AF6">
      <w:pPr>
        <w:pStyle w:val="Paragrafoelenco"/>
        <w:tabs>
          <w:tab w:val="left" w:pos="418"/>
        </w:tabs>
        <w:spacing w:before="1" w:line="276" w:lineRule="auto"/>
        <w:rPr>
          <w:sz w:val="20"/>
        </w:rPr>
      </w:pPr>
    </w:p>
    <w:sectPr w:rsidR="00777AF6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76C"/>
    <w:multiLevelType w:val="hybridMultilevel"/>
    <w:tmpl w:val="B5EA6FE6"/>
    <w:lvl w:ilvl="0" w:tplc="32D8EF5C">
      <w:start w:val="1"/>
      <w:numFmt w:val="decimal"/>
      <w:lvlText w:val="[%1]"/>
      <w:lvlJc w:val="left"/>
      <w:pPr>
        <w:ind w:left="11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9CE25E6">
      <w:numFmt w:val="bullet"/>
      <w:lvlText w:val="•"/>
      <w:lvlJc w:val="left"/>
      <w:pPr>
        <w:ind w:left="1094" w:hanging="324"/>
      </w:pPr>
      <w:rPr>
        <w:rFonts w:hint="default"/>
        <w:lang w:val="it-IT" w:eastAsia="en-US" w:bidi="ar-SA"/>
      </w:rPr>
    </w:lvl>
    <w:lvl w:ilvl="2" w:tplc="32AEBDD6">
      <w:numFmt w:val="bullet"/>
      <w:lvlText w:val="•"/>
      <w:lvlJc w:val="left"/>
      <w:pPr>
        <w:ind w:left="2068" w:hanging="324"/>
      </w:pPr>
      <w:rPr>
        <w:rFonts w:hint="default"/>
        <w:lang w:val="it-IT" w:eastAsia="en-US" w:bidi="ar-SA"/>
      </w:rPr>
    </w:lvl>
    <w:lvl w:ilvl="3" w:tplc="5748FE26">
      <w:numFmt w:val="bullet"/>
      <w:lvlText w:val="•"/>
      <w:lvlJc w:val="left"/>
      <w:pPr>
        <w:ind w:left="3042" w:hanging="324"/>
      </w:pPr>
      <w:rPr>
        <w:rFonts w:hint="default"/>
        <w:lang w:val="it-IT" w:eastAsia="en-US" w:bidi="ar-SA"/>
      </w:rPr>
    </w:lvl>
    <w:lvl w:ilvl="4" w:tplc="7B96BCEC">
      <w:numFmt w:val="bullet"/>
      <w:lvlText w:val="•"/>
      <w:lvlJc w:val="left"/>
      <w:pPr>
        <w:ind w:left="4016" w:hanging="324"/>
      </w:pPr>
      <w:rPr>
        <w:rFonts w:hint="default"/>
        <w:lang w:val="it-IT" w:eastAsia="en-US" w:bidi="ar-SA"/>
      </w:rPr>
    </w:lvl>
    <w:lvl w:ilvl="5" w:tplc="5816AD50">
      <w:numFmt w:val="bullet"/>
      <w:lvlText w:val="•"/>
      <w:lvlJc w:val="left"/>
      <w:pPr>
        <w:ind w:left="4990" w:hanging="324"/>
      </w:pPr>
      <w:rPr>
        <w:rFonts w:hint="default"/>
        <w:lang w:val="it-IT" w:eastAsia="en-US" w:bidi="ar-SA"/>
      </w:rPr>
    </w:lvl>
    <w:lvl w:ilvl="6" w:tplc="5DEC7B64">
      <w:numFmt w:val="bullet"/>
      <w:lvlText w:val="•"/>
      <w:lvlJc w:val="left"/>
      <w:pPr>
        <w:ind w:left="5964" w:hanging="324"/>
      </w:pPr>
      <w:rPr>
        <w:rFonts w:hint="default"/>
        <w:lang w:val="it-IT" w:eastAsia="en-US" w:bidi="ar-SA"/>
      </w:rPr>
    </w:lvl>
    <w:lvl w:ilvl="7" w:tplc="420C4EAC">
      <w:numFmt w:val="bullet"/>
      <w:lvlText w:val="•"/>
      <w:lvlJc w:val="left"/>
      <w:pPr>
        <w:ind w:left="6938" w:hanging="324"/>
      </w:pPr>
      <w:rPr>
        <w:rFonts w:hint="default"/>
        <w:lang w:val="it-IT" w:eastAsia="en-US" w:bidi="ar-SA"/>
      </w:rPr>
    </w:lvl>
    <w:lvl w:ilvl="8" w:tplc="9FA28B32">
      <w:numFmt w:val="bullet"/>
      <w:lvlText w:val="•"/>
      <w:lvlJc w:val="left"/>
      <w:pPr>
        <w:ind w:left="7912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6189094D"/>
    <w:multiLevelType w:val="hybridMultilevel"/>
    <w:tmpl w:val="1EAE5C8C"/>
    <w:lvl w:ilvl="0" w:tplc="D9541412">
      <w:numFmt w:val="bullet"/>
      <w:lvlText w:val=""/>
      <w:lvlJc w:val="left"/>
      <w:pPr>
        <w:ind w:left="539" w:hanging="42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E4C1910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BE742290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368CED6E">
      <w:numFmt w:val="bullet"/>
      <w:lvlText w:val="•"/>
      <w:lvlJc w:val="left"/>
      <w:pPr>
        <w:ind w:left="3336" w:hanging="428"/>
      </w:pPr>
      <w:rPr>
        <w:rFonts w:hint="default"/>
        <w:lang w:val="it-IT" w:eastAsia="en-US" w:bidi="ar-SA"/>
      </w:rPr>
    </w:lvl>
    <w:lvl w:ilvl="4" w:tplc="35DE04E6">
      <w:numFmt w:val="bullet"/>
      <w:lvlText w:val="•"/>
      <w:lvlJc w:val="left"/>
      <w:pPr>
        <w:ind w:left="4268" w:hanging="428"/>
      </w:pPr>
      <w:rPr>
        <w:rFonts w:hint="default"/>
        <w:lang w:val="it-IT" w:eastAsia="en-US" w:bidi="ar-SA"/>
      </w:rPr>
    </w:lvl>
    <w:lvl w:ilvl="5" w:tplc="2C10C898">
      <w:numFmt w:val="bullet"/>
      <w:lvlText w:val="•"/>
      <w:lvlJc w:val="left"/>
      <w:pPr>
        <w:ind w:left="5200" w:hanging="428"/>
      </w:pPr>
      <w:rPr>
        <w:rFonts w:hint="default"/>
        <w:lang w:val="it-IT" w:eastAsia="en-US" w:bidi="ar-SA"/>
      </w:rPr>
    </w:lvl>
    <w:lvl w:ilvl="6" w:tplc="E7D4351C">
      <w:numFmt w:val="bullet"/>
      <w:lvlText w:val="•"/>
      <w:lvlJc w:val="left"/>
      <w:pPr>
        <w:ind w:left="6132" w:hanging="428"/>
      </w:pPr>
      <w:rPr>
        <w:rFonts w:hint="default"/>
        <w:lang w:val="it-IT" w:eastAsia="en-US" w:bidi="ar-SA"/>
      </w:rPr>
    </w:lvl>
    <w:lvl w:ilvl="7" w:tplc="0464C512">
      <w:numFmt w:val="bullet"/>
      <w:lvlText w:val="•"/>
      <w:lvlJc w:val="left"/>
      <w:pPr>
        <w:ind w:left="7064" w:hanging="428"/>
      </w:pPr>
      <w:rPr>
        <w:rFonts w:hint="default"/>
        <w:lang w:val="it-IT" w:eastAsia="en-US" w:bidi="ar-SA"/>
      </w:rPr>
    </w:lvl>
    <w:lvl w:ilvl="8" w:tplc="D11A753A">
      <w:numFmt w:val="bullet"/>
      <w:lvlText w:val="•"/>
      <w:lvlJc w:val="left"/>
      <w:pPr>
        <w:ind w:left="7996" w:hanging="428"/>
      </w:pPr>
      <w:rPr>
        <w:rFonts w:hint="default"/>
        <w:lang w:val="it-IT" w:eastAsia="en-US" w:bidi="ar-SA"/>
      </w:rPr>
    </w:lvl>
  </w:abstractNum>
  <w:num w:numId="1" w16cid:durableId="596250518">
    <w:abstractNumId w:val="0"/>
  </w:num>
  <w:num w:numId="2" w16cid:durableId="157346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97"/>
    <w:rsid w:val="00050497"/>
    <w:rsid w:val="00060C59"/>
    <w:rsid w:val="00075C95"/>
    <w:rsid w:val="000B2BF0"/>
    <w:rsid w:val="000F091E"/>
    <w:rsid w:val="000F1698"/>
    <w:rsid w:val="005E3EB7"/>
    <w:rsid w:val="00777AF6"/>
    <w:rsid w:val="008A18DA"/>
    <w:rsid w:val="009C2BB4"/>
    <w:rsid w:val="00C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4CFA"/>
  <w15:docId w15:val="{F328D9DA-5A54-41C2-9DAF-A13B5A07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075C95"/>
    <w:rPr>
      <w:rFonts w:ascii="Times New Roman" w:hAnsi="Times New Roman" w:cs="Times New Roman"/>
      <w:snapToGrid w:val="0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F1698"/>
    <w:pPr>
      <w:widowControl/>
      <w:tabs>
        <w:tab w:val="center" w:pos="4819"/>
        <w:tab w:val="right" w:pos="9638"/>
      </w:tabs>
      <w:autoSpaceDE/>
      <w:autoSpaceDN/>
    </w:pPr>
    <w:rPr>
      <w:rFonts w:ascii="Arial" w:hAnsi="Arial" w:cs="Arial"/>
      <w:b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698"/>
    <w:rPr>
      <w:rFonts w:ascii="Arial" w:eastAsia="Times New Roman" w:hAnsi="Arial" w:cs="Arial"/>
      <w:b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777AF6"/>
    <w:pPr>
      <w:widowControl/>
      <w:autoSpaceDE/>
      <w:autoSpaceDN/>
      <w:spacing w:before="100" w:beforeAutospacing="1" w:after="100" w:afterAutospacing="1"/>
    </w:pPr>
    <w:rPr>
      <w:rFonts w:ascii="Arial Unicode MS" w:cs="Arial Unicode MS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77A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vacylab.it/archive.php?id=2025848&amp;idDoc=51&amp;idTarget=409975&amp;output=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ovincia.mantov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circolare maggio 2022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circolare maggio 2022</dc:title>
  <dc:creator>cossu.p</dc:creator>
  <cp:lastModifiedBy>Barbara Scarpari</cp:lastModifiedBy>
  <cp:revision>7</cp:revision>
  <dcterms:created xsi:type="dcterms:W3CDTF">2023-06-06T08:39:00Z</dcterms:created>
  <dcterms:modified xsi:type="dcterms:W3CDTF">2023-06-13T11:22:00Z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2023-06-01T00:00:00Z</vt:filetime>
  </property>
  <property fmtid="{D5CDD505-2E9C-101B-9397-08002B2CF9AE}" pid="5" name="Producer">
    <vt:lpwstr>GPL Ghostscript 9.14</vt:lpwstr>
  </property>
</Properties>
</file>